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9AC4E" w14:textId="6CD11207" w:rsidR="00C33E24" w:rsidRDefault="005F1AAC" w:rsidP="00C33E24">
      <w:pPr>
        <w:jc w:val="center"/>
        <w:rPr>
          <w:b/>
          <w:bCs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75946C5" wp14:editId="6358E1CC">
            <wp:simplePos x="0" y="0"/>
            <wp:positionH relativeFrom="column">
              <wp:posOffset>8734425</wp:posOffset>
            </wp:positionH>
            <wp:positionV relativeFrom="paragraph">
              <wp:posOffset>8255</wp:posOffset>
            </wp:positionV>
            <wp:extent cx="7239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ight>
            <wp:docPr id="2" name="Picture 2" descr="Image result for reading ho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ing homewor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A7F">
        <w:rPr>
          <w:b/>
          <w:bCs/>
          <w:color w:val="FF0000"/>
          <w:sz w:val="40"/>
          <w:szCs w:val="40"/>
        </w:rPr>
        <w:t xml:space="preserve"> </w:t>
      </w:r>
      <w:r w:rsidR="00C33E24">
        <w:rPr>
          <w:b/>
          <w:bCs/>
          <w:color w:val="FF0000"/>
          <w:sz w:val="40"/>
          <w:szCs w:val="40"/>
        </w:rPr>
        <w:t xml:space="preserve">YEAR </w:t>
      </w:r>
      <w:r w:rsidR="0070011A">
        <w:rPr>
          <w:b/>
          <w:bCs/>
          <w:color w:val="FF0000"/>
          <w:sz w:val="40"/>
          <w:szCs w:val="40"/>
        </w:rPr>
        <w:t>1</w:t>
      </w:r>
      <w:r w:rsidR="00587A7F">
        <w:rPr>
          <w:b/>
          <w:bCs/>
          <w:color w:val="FF0000"/>
          <w:sz w:val="40"/>
          <w:szCs w:val="40"/>
        </w:rPr>
        <w:t xml:space="preserve"> </w:t>
      </w:r>
      <w:r w:rsidR="00C33E24">
        <w:rPr>
          <w:b/>
          <w:bCs/>
          <w:color w:val="FF0000"/>
          <w:sz w:val="40"/>
          <w:szCs w:val="40"/>
        </w:rPr>
        <w:t xml:space="preserve">HOMEWORK – TERM </w:t>
      </w:r>
      <w:r w:rsidR="00587A7F">
        <w:rPr>
          <w:b/>
          <w:bCs/>
          <w:color w:val="FF0000"/>
          <w:sz w:val="40"/>
          <w:szCs w:val="40"/>
        </w:rPr>
        <w:t>1</w:t>
      </w:r>
      <w:r w:rsidR="00C33E24">
        <w:rPr>
          <w:b/>
          <w:bCs/>
          <w:color w:val="FF0000"/>
          <w:sz w:val="40"/>
          <w:szCs w:val="40"/>
        </w:rPr>
        <w:t>, WEEK</w:t>
      </w:r>
      <w:r w:rsidR="00572A83">
        <w:rPr>
          <w:b/>
          <w:bCs/>
          <w:color w:val="FF0000"/>
          <w:sz w:val="40"/>
          <w:szCs w:val="40"/>
        </w:rPr>
        <w:t>S</w:t>
      </w:r>
      <w:r w:rsidR="00C33E24">
        <w:rPr>
          <w:b/>
          <w:bCs/>
          <w:color w:val="FF0000"/>
          <w:sz w:val="40"/>
          <w:szCs w:val="40"/>
        </w:rPr>
        <w:t xml:space="preserve"> </w:t>
      </w:r>
      <w:r w:rsidR="00587A7F">
        <w:rPr>
          <w:b/>
          <w:bCs/>
          <w:color w:val="FF0000"/>
          <w:sz w:val="40"/>
          <w:szCs w:val="40"/>
        </w:rPr>
        <w:t>3</w:t>
      </w:r>
      <w:r w:rsidR="000B6E9C">
        <w:rPr>
          <w:b/>
          <w:bCs/>
          <w:color w:val="FF0000"/>
          <w:sz w:val="40"/>
          <w:szCs w:val="40"/>
        </w:rPr>
        <w:t xml:space="preserve"> </w:t>
      </w:r>
      <w:r w:rsidR="00572A83">
        <w:rPr>
          <w:b/>
          <w:bCs/>
          <w:color w:val="FF0000"/>
          <w:sz w:val="40"/>
          <w:szCs w:val="40"/>
        </w:rPr>
        <w:t>&amp;</w:t>
      </w:r>
      <w:r w:rsidR="000B6E9C">
        <w:rPr>
          <w:b/>
          <w:bCs/>
          <w:color w:val="FF0000"/>
          <w:sz w:val="40"/>
          <w:szCs w:val="40"/>
        </w:rPr>
        <w:t xml:space="preserve"> </w:t>
      </w:r>
      <w:r w:rsidR="00587A7F">
        <w:rPr>
          <w:b/>
          <w:bCs/>
          <w:color w:val="FF0000"/>
          <w:sz w:val="40"/>
          <w:szCs w:val="40"/>
        </w:rPr>
        <w:t>4</w:t>
      </w:r>
      <w:r w:rsidR="00A242F8">
        <w:rPr>
          <w:b/>
          <w:bCs/>
          <w:color w:val="FF0000"/>
          <w:sz w:val="40"/>
          <w:szCs w:val="40"/>
        </w:rPr>
        <w:t xml:space="preserve"> </w:t>
      </w:r>
    </w:p>
    <w:p w14:paraId="1C24256C" w14:textId="2FA49F6E" w:rsidR="00C33E24" w:rsidRDefault="00C33E24" w:rsidP="00C33E24">
      <w:pPr>
        <w:jc w:val="center"/>
        <w:rPr>
          <w:b/>
          <w:bCs/>
          <w:sz w:val="40"/>
          <w:szCs w:val="40"/>
        </w:rPr>
      </w:pPr>
      <w:r w:rsidRPr="0001311A">
        <w:rPr>
          <w:b/>
          <w:bCs/>
          <w:sz w:val="40"/>
          <w:szCs w:val="40"/>
        </w:rPr>
        <w:t xml:space="preserve">Please return your homework to school on Friday </w:t>
      </w:r>
      <w:r w:rsidR="005A2CCC">
        <w:rPr>
          <w:b/>
          <w:bCs/>
          <w:sz w:val="40"/>
          <w:szCs w:val="40"/>
        </w:rPr>
        <w:t>25</w:t>
      </w:r>
      <w:r w:rsidR="00A22942" w:rsidRPr="00A22942">
        <w:rPr>
          <w:b/>
          <w:bCs/>
          <w:sz w:val="40"/>
          <w:szCs w:val="40"/>
          <w:vertAlign w:val="superscript"/>
        </w:rPr>
        <w:t>Th</w:t>
      </w:r>
      <w:r w:rsidR="00A22942">
        <w:rPr>
          <w:b/>
          <w:bCs/>
          <w:sz w:val="40"/>
          <w:szCs w:val="40"/>
        </w:rPr>
        <w:t xml:space="preserve"> </w:t>
      </w:r>
      <w:r w:rsidR="005A2CCC">
        <w:rPr>
          <w:b/>
          <w:bCs/>
          <w:sz w:val="40"/>
          <w:szCs w:val="40"/>
        </w:rPr>
        <w:t>February</w:t>
      </w:r>
      <w:r w:rsidR="005F1AAC">
        <w:rPr>
          <w:b/>
          <w:bCs/>
          <w:sz w:val="40"/>
          <w:szCs w:val="40"/>
        </w:rPr>
        <w:t xml:space="preserve"> </w:t>
      </w:r>
      <w:r w:rsidR="000567AA">
        <w:rPr>
          <w:b/>
          <w:bCs/>
          <w:sz w:val="40"/>
          <w:szCs w:val="40"/>
        </w:rPr>
        <w:t>(2 weeks)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027403" w14:paraId="2E4BF411" w14:textId="77777777" w:rsidTr="00231E5F">
        <w:trPr>
          <w:trHeight w:val="3858"/>
        </w:trPr>
        <w:tc>
          <w:tcPr>
            <w:tcW w:w="5129" w:type="dxa"/>
          </w:tcPr>
          <w:p w14:paraId="31BC6818" w14:textId="77777777" w:rsidR="00C33E24" w:rsidRPr="0001311A" w:rsidRDefault="00C33E24" w:rsidP="0053298C">
            <w:pPr>
              <w:rPr>
                <w:b/>
                <w:sz w:val="28"/>
                <w:szCs w:val="28"/>
              </w:rPr>
            </w:pPr>
            <w:r w:rsidRPr="0001311A">
              <w:rPr>
                <w:b/>
                <w:sz w:val="28"/>
                <w:szCs w:val="28"/>
              </w:rPr>
              <w:t>Reading</w:t>
            </w:r>
          </w:p>
          <w:p w14:paraId="23F21B9D" w14:textId="06B04762" w:rsidR="00C33E24" w:rsidRPr="00A657A8" w:rsidRDefault="00C33E24" w:rsidP="0053298C">
            <w:pPr>
              <w:rPr>
                <w:sz w:val="24"/>
                <w:szCs w:val="24"/>
              </w:rPr>
            </w:pPr>
            <w:r w:rsidRPr="00A657A8">
              <w:rPr>
                <w:sz w:val="24"/>
                <w:szCs w:val="24"/>
              </w:rPr>
              <w:sym w:font="Wingdings" w:char="F06F"/>
            </w:r>
            <w:r w:rsidRPr="00A657A8">
              <w:rPr>
                <w:sz w:val="24"/>
                <w:szCs w:val="24"/>
              </w:rPr>
              <w:t xml:space="preserve"> Read for at least </w:t>
            </w:r>
            <w:r w:rsidRPr="00A657A8">
              <w:rPr>
                <w:b/>
                <w:bCs/>
                <w:sz w:val="24"/>
                <w:szCs w:val="24"/>
              </w:rPr>
              <w:t xml:space="preserve">15 </w:t>
            </w:r>
            <w:r w:rsidRPr="00A657A8">
              <w:rPr>
                <w:sz w:val="24"/>
                <w:szCs w:val="24"/>
              </w:rPr>
              <w:t>minutes each night</w:t>
            </w:r>
            <w:r w:rsidR="004D4F35">
              <w:rPr>
                <w:sz w:val="24"/>
                <w:szCs w:val="24"/>
              </w:rPr>
              <w:t>.</w:t>
            </w:r>
          </w:p>
          <w:p w14:paraId="1A1A2709" w14:textId="0A4C6FE9" w:rsidR="00C33E24" w:rsidRPr="0001311A" w:rsidRDefault="00C33E24" w:rsidP="0053298C">
            <w:pPr>
              <w:rPr>
                <w:sz w:val="28"/>
                <w:szCs w:val="28"/>
              </w:rPr>
            </w:pPr>
            <w:r>
              <w:rPr>
                <w:noProof/>
              </w:rPr>
              <w:t xml:space="preserve">    </w:t>
            </w:r>
          </w:p>
          <w:p w14:paraId="7858454E" w14:textId="316DE19D" w:rsidR="00C33E24" w:rsidRDefault="00DD2CBA" w:rsidP="0053298C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B006B83" wp14:editId="7B9FD9F3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24765</wp:posOffset>
                  </wp:positionV>
                  <wp:extent cx="1257300" cy="941705"/>
                  <wp:effectExtent l="0" t="0" r="0" b="0"/>
                  <wp:wrapTight wrapText="bothSides">
                    <wp:wrapPolygon edited="0">
                      <wp:start x="0" y="0"/>
                      <wp:lineTo x="0" y="20974"/>
                      <wp:lineTo x="21273" y="20974"/>
                      <wp:lineTo x="21273" y="0"/>
                      <wp:lineTo x="0" y="0"/>
                    </wp:wrapPolygon>
                  </wp:wrapTight>
                  <wp:docPr id="9" name="Picture 9" descr="Image result for read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ead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29" w:type="dxa"/>
          </w:tcPr>
          <w:p w14:paraId="2456D2D4" w14:textId="0F0B2A3C" w:rsidR="00964294" w:rsidRPr="005F1AAC" w:rsidRDefault="005A2CCC" w:rsidP="00964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>Science</w:t>
            </w:r>
          </w:p>
          <w:p w14:paraId="19FBA2A2" w14:textId="3894818A" w:rsidR="00964294" w:rsidRDefault="00964294" w:rsidP="001F596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FA7B96">
              <w:rPr>
                <w:sz w:val="24"/>
                <w:szCs w:val="24"/>
              </w:rPr>
              <w:sym w:font="Wingdings" w:char="F06F"/>
            </w:r>
            <w:r w:rsidRPr="00FA7B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C610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  <w:r w:rsidR="005A2C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Investigate how you can make toys or objects at home move using push and pull forces. Draw a picture of the object and use force arrows to show the direction it is moving.</w:t>
            </w:r>
            <w:r w:rsidR="008C01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</w:p>
          <w:p w14:paraId="3E8A3320" w14:textId="2B0E93F9" w:rsidR="008C0128" w:rsidRDefault="005A2CCC" w:rsidP="001F596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4384" behindDoc="1" locked="0" layoutInCell="1" allowOverlap="1" wp14:anchorId="5A4687A4" wp14:editId="2A73D12E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217170</wp:posOffset>
                  </wp:positionV>
                  <wp:extent cx="1571625" cy="817880"/>
                  <wp:effectExtent l="0" t="0" r="9525" b="1270"/>
                  <wp:wrapTight wrapText="bothSides">
                    <wp:wrapPolygon edited="0">
                      <wp:start x="0" y="0"/>
                      <wp:lineTo x="0" y="21130"/>
                      <wp:lineTo x="21469" y="21130"/>
                      <wp:lineTo x="21469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17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30" w:type="dxa"/>
          </w:tcPr>
          <w:p w14:paraId="56D81EFA" w14:textId="77777777" w:rsidR="00C33E24" w:rsidRPr="001F7D44" w:rsidRDefault="00C33E24" w:rsidP="0053298C">
            <w:pPr>
              <w:rPr>
                <w:b/>
                <w:sz w:val="28"/>
                <w:szCs w:val="28"/>
              </w:rPr>
            </w:pPr>
            <w:r w:rsidRPr="001F7D44">
              <w:rPr>
                <w:b/>
                <w:sz w:val="28"/>
                <w:szCs w:val="28"/>
              </w:rPr>
              <w:t>Spelling</w:t>
            </w:r>
          </w:p>
          <w:p w14:paraId="3C293A2E" w14:textId="5B399455" w:rsidR="00C33E24" w:rsidRDefault="00C33E24" w:rsidP="004F25A4">
            <w:pPr>
              <w:ind w:left="284" w:hanging="284"/>
              <w:jc w:val="both"/>
              <w:rPr>
                <w:sz w:val="24"/>
                <w:szCs w:val="24"/>
              </w:rPr>
            </w:pPr>
            <w:r w:rsidRPr="00FA7B96">
              <w:rPr>
                <w:sz w:val="24"/>
                <w:szCs w:val="24"/>
              </w:rPr>
              <w:sym w:font="Wingdings" w:char="F06F"/>
            </w:r>
            <w:r w:rsidRPr="00FA7B96">
              <w:rPr>
                <w:sz w:val="24"/>
                <w:szCs w:val="24"/>
              </w:rPr>
              <w:t xml:space="preserve"> </w:t>
            </w:r>
            <w:r w:rsidR="00C717A9">
              <w:rPr>
                <w:sz w:val="24"/>
                <w:szCs w:val="24"/>
              </w:rPr>
              <w:t xml:space="preserve">Write </w:t>
            </w:r>
            <w:r w:rsidR="0070011A">
              <w:rPr>
                <w:sz w:val="24"/>
                <w:szCs w:val="24"/>
              </w:rPr>
              <w:t>three interesting sentences each week about your family, your weekend or a book you have read. Remember to edit your sentences and use interesting describing words.</w:t>
            </w:r>
          </w:p>
          <w:p w14:paraId="14A9DCFE" w14:textId="572BD754" w:rsidR="00C33E24" w:rsidRDefault="0070011A" w:rsidP="00532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C33E24">
              <w:rPr>
                <w:sz w:val="24"/>
                <w:szCs w:val="24"/>
              </w:rPr>
              <w:t>heck the spelling of your words. Use capital letters and full stops.</w:t>
            </w:r>
          </w:p>
          <w:p w14:paraId="538FAD6D" w14:textId="4D6516B3" w:rsidR="00C33E24" w:rsidRDefault="00C33E24" w:rsidP="005329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2229C">
              <w:rPr>
                <w:b/>
                <w:sz w:val="24"/>
                <w:szCs w:val="24"/>
              </w:rPr>
              <w:t xml:space="preserve">Remember to use </w:t>
            </w:r>
            <w:r w:rsidR="00C717A9">
              <w:rPr>
                <w:b/>
                <w:sz w:val="24"/>
                <w:szCs w:val="24"/>
              </w:rPr>
              <w:t xml:space="preserve">descriptive language.  </w:t>
            </w:r>
          </w:p>
          <w:p w14:paraId="098FD8ED" w14:textId="5C9EDACE" w:rsidR="00DD2CBA" w:rsidRDefault="00DD2CBA" w:rsidP="005329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A71E542" wp14:editId="46921A9E">
                  <wp:simplePos x="0" y="0"/>
                  <wp:positionH relativeFrom="column">
                    <wp:posOffset>1328866</wp:posOffset>
                  </wp:positionH>
                  <wp:positionV relativeFrom="paragraph">
                    <wp:posOffset>183003</wp:posOffset>
                  </wp:positionV>
                  <wp:extent cx="482737" cy="675714"/>
                  <wp:effectExtent l="0" t="0" r="0" b="0"/>
                  <wp:wrapTight wrapText="bothSides">
                    <wp:wrapPolygon edited="0">
                      <wp:start x="0" y="0"/>
                      <wp:lineTo x="0" y="20707"/>
                      <wp:lineTo x="20463" y="20707"/>
                      <wp:lineTo x="20463" y="0"/>
                      <wp:lineTo x="0" y="0"/>
                    </wp:wrapPolygon>
                  </wp:wrapTight>
                  <wp:docPr id="5" name="Picture 5" descr="Image result for wri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rit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37" cy="675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FD0E6E" w14:textId="3D721510" w:rsidR="00C33E24" w:rsidRDefault="00C33E24" w:rsidP="0053298C">
            <w:pPr>
              <w:jc w:val="center"/>
              <w:rPr>
                <w:b/>
                <w:sz w:val="24"/>
                <w:szCs w:val="24"/>
              </w:rPr>
            </w:pPr>
          </w:p>
          <w:p w14:paraId="0C1F7804" w14:textId="1788239F" w:rsidR="00C33E24" w:rsidRDefault="00C33E24" w:rsidP="0053298C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027403" w14:paraId="27329810" w14:textId="77777777" w:rsidTr="0053298C">
        <w:tc>
          <w:tcPr>
            <w:tcW w:w="5129" w:type="dxa"/>
          </w:tcPr>
          <w:p w14:paraId="42AF46BD" w14:textId="08251A47" w:rsidR="00F66BD8" w:rsidRPr="00F66BD8" w:rsidRDefault="00C33E24" w:rsidP="00F66BD8">
            <w:pPr>
              <w:rPr>
                <w:b/>
                <w:sz w:val="28"/>
                <w:szCs w:val="28"/>
              </w:rPr>
            </w:pPr>
            <w:r w:rsidRPr="0001311A">
              <w:rPr>
                <w:b/>
                <w:sz w:val="28"/>
                <w:szCs w:val="28"/>
              </w:rPr>
              <w:t>Maths</w:t>
            </w:r>
          </w:p>
          <w:p w14:paraId="13811FD0" w14:textId="3A4A45C2" w:rsidR="00587A7F" w:rsidRDefault="00F66BD8" w:rsidP="00587A7F">
            <w:pPr>
              <w:rPr>
                <w:sz w:val="24"/>
                <w:szCs w:val="24"/>
              </w:rPr>
            </w:pPr>
            <w:r w:rsidRPr="00FA7B96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 w:rsidR="00587A7F">
              <w:rPr>
                <w:sz w:val="24"/>
                <w:szCs w:val="24"/>
              </w:rPr>
              <w:t>Number Busting:</w:t>
            </w:r>
          </w:p>
          <w:p w14:paraId="4E62FA3E" w14:textId="31E8BCAA" w:rsidR="00587A7F" w:rsidRDefault="00587A7F" w:rsidP="00587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Choose a number between 10 and 30. How can you represent it using materials from your maths and Me kit and your home? </w:t>
            </w:r>
          </w:p>
          <w:p w14:paraId="6CA9D022" w14:textId="777C09AD" w:rsidR="00587A7F" w:rsidRDefault="00587A7F" w:rsidP="00587A7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it</w:t>
            </w:r>
          </w:p>
          <w:p w14:paraId="6C8C351F" w14:textId="57EBC477" w:rsidR="00587A7F" w:rsidRDefault="00587A7F" w:rsidP="00587A7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Bundles</w:t>
            </w:r>
          </w:p>
          <w:p w14:paraId="0ADCE984" w14:textId="32B5C2E5" w:rsidR="00587A7F" w:rsidRDefault="00587A7F" w:rsidP="00587A7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 number in words</w:t>
            </w:r>
          </w:p>
          <w:p w14:paraId="020287BD" w14:textId="192657E3" w:rsidR="00587A7F" w:rsidRDefault="00587A7F" w:rsidP="00587A7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Tally</w:t>
            </w:r>
          </w:p>
          <w:p w14:paraId="6F065868" w14:textId="030C4566" w:rsidR="00587A7F" w:rsidRDefault="00587A7F" w:rsidP="00587A7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Counters</w:t>
            </w:r>
          </w:p>
          <w:p w14:paraId="330F59EE" w14:textId="51113169" w:rsidR="00587A7F" w:rsidRDefault="00587A7F" w:rsidP="00587A7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Measuring tape</w:t>
            </w:r>
          </w:p>
          <w:p w14:paraId="1BA17113" w14:textId="5F4F3F08" w:rsidR="00587A7F" w:rsidRDefault="00587A7F" w:rsidP="00587A7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more, 1 less, 10 more, 10 less</w:t>
            </w:r>
          </w:p>
          <w:p w14:paraId="119E9FF3" w14:textId="2C903DAC" w:rsidR="00587A7F" w:rsidRDefault="00587A7F" w:rsidP="00587A7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 or even?</w:t>
            </w:r>
          </w:p>
          <w:p w14:paraId="349AB5C5" w14:textId="536CD12B" w:rsidR="00587A7F" w:rsidRPr="00587A7F" w:rsidRDefault="00587A7F" w:rsidP="00587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a picture of your work or draw it in your homework book.</w:t>
            </w:r>
          </w:p>
          <w:p w14:paraId="7653E587" w14:textId="77777777" w:rsidR="00587A7F" w:rsidRDefault="00587A7F" w:rsidP="00587A7F">
            <w:pPr>
              <w:rPr>
                <w:sz w:val="24"/>
                <w:szCs w:val="24"/>
              </w:rPr>
            </w:pPr>
          </w:p>
          <w:p w14:paraId="1E327885" w14:textId="3D081F18" w:rsidR="00027403" w:rsidRPr="006F6C50" w:rsidRDefault="00027403" w:rsidP="00572A83">
            <w:pPr>
              <w:rPr>
                <w:b/>
                <w:bCs/>
              </w:rPr>
            </w:pPr>
          </w:p>
        </w:tc>
        <w:tc>
          <w:tcPr>
            <w:tcW w:w="5129" w:type="dxa"/>
          </w:tcPr>
          <w:p w14:paraId="11464290" w14:textId="77777777" w:rsidR="00C33E24" w:rsidRPr="001F7D44" w:rsidRDefault="00C33E24" w:rsidP="0053298C">
            <w:pPr>
              <w:ind w:left="285" w:hanging="285"/>
              <w:rPr>
                <w:b/>
                <w:sz w:val="28"/>
                <w:szCs w:val="28"/>
              </w:rPr>
            </w:pPr>
            <w:r w:rsidRPr="001F7D44">
              <w:rPr>
                <w:b/>
                <w:sz w:val="28"/>
                <w:szCs w:val="28"/>
              </w:rPr>
              <w:t>Religion</w:t>
            </w:r>
          </w:p>
          <w:p w14:paraId="3A463178" w14:textId="0B3B9FC2" w:rsidR="00C33E24" w:rsidRDefault="00C33E24" w:rsidP="00C717A9">
            <w:pPr>
              <w:ind w:left="284" w:hanging="284"/>
              <w:rPr>
                <w:sz w:val="24"/>
                <w:szCs w:val="24"/>
              </w:rPr>
            </w:pPr>
            <w:r w:rsidRPr="00FA7B96">
              <w:rPr>
                <w:sz w:val="24"/>
                <w:szCs w:val="24"/>
              </w:rPr>
              <w:sym w:font="Wingdings" w:char="F06F"/>
            </w:r>
            <w:r w:rsidR="00C717A9">
              <w:rPr>
                <w:sz w:val="24"/>
                <w:szCs w:val="24"/>
              </w:rPr>
              <w:t xml:space="preserve"> </w:t>
            </w:r>
            <w:r w:rsidR="00587A7F">
              <w:rPr>
                <w:sz w:val="24"/>
                <w:szCs w:val="24"/>
              </w:rPr>
              <w:t>Baptism:</w:t>
            </w:r>
          </w:p>
          <w:p w14:paraId="72165127" w14:textId="5878ED2A" w:rsidR="00587A7F" w:rsidRDefault="00587A7F" w:rsidP="00587A7F">
            <w:pPr>
              <w:ind w:left="284" w:hanging="284"/>
              <w:rPr>
                <w:sz w:val="24"/>
                <w:szCs w:val="24"/>
              </w:rPr>
            </w:pPr>
            <w:r w:rsidRPr="00587A7F">
              <w:rPr>
                <w:sz w:val="24"/>
                <w:szCs w:val="24"/>
              </w:rPr>
              <w:t>Create a presentation (poster or PowerPoint)</w:t>
            </w:r>
            <w:r>
              <w:rPr>
                <w:sz w:val="24"/>
                <w:szCs w:val="24"/>
              </w:rPr>
              <w:t xml:space="preserve"> </w:t>
            </w:r>
            <w:r w:rsidRPr="00587A7F">
              <w:rPr>
                <w:sz w:val="24"/>
                <w:szCs w:val="24"/>
              </w:rPr>
              <w:t xml:space="preserve">about your Baptism. You may want to include information about where you were </w:t>
            </w:r>
            <w:r>
              <w:rPr>
                <w:sz w:val="24"/>
                <w:szCs w:val="24"/>
              </w:rPr>
              <w:t>b</w:t>
            </w:r>
            <w:r w:rsidRPr="00587A7F">
              <w:rPr>
                <w:sz w:val="24"/>
                <w:szCs w:val="24"/>
              </w:rPr>
              <w:t>aptised, who are your Godparents, photos, when you were Baptised and what you wore.</w:t>
            </w:r>
          </w:p>
          <w:p w14:paraId="1B2DE3E1" w14:textId="77777777" w:rsidR="00587A7F" w:rsidRDefault="00587A7F" w:rsidP="00C717A9">
            <w:pPr>
              <w:ind w:left="284" w:hanging="284"/>
              <w:rPr>
                <w:sz w:val="24"/>
                <w:szCs w:val="24"/>
              </w:rPr>
            </w:pPr>
          </w:p>
          <w:p w14:paraId="31E49C4A" w14:textId="4AD115D5" w:rsidR="00027403" w:rsidRPr="00086AB9" w:rsidRDefault="00587A7F" w:rsidP="0053298C">
            <w:pPr>
              <w:ind w:left="284" w:hanging="284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D56EE19" wp14:editId="7936F4D3">
                  <wp:extent cx="962025" cy="10377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37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14:paraId="2A4C989A" w14:textId="1A50B0C9" w:rsidR="00C33E24" w:rsidRPr="00040C68" w:rsidRDefault="00587A7F" w:rsidP="0053298C">
            <w:pPr>
              <w:ind w:left="284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PDH</w:t>
            </w:r>
          </w:p>
          <w:p w14:paraId="2447D878" w14:textId="7F6FA23A" w:rsidR="00587A7F" w:rsidRPr="00A657A8" w:rsidRDefault="00C33E24" w:rsidP="006F6C50">
            <w:pPr>
              <w:rPr>
                <w:rFonts w:cstheme="minorHAnsi"/>
                <w:sz w:val="24"/>
                <w:szCs w:val="24"/>
              </w:rPr>
            </w:pPr>
            <w:r w:rsidRPr="00040C68">
              <w:rPr>
                <w:sz w:val="28"/>
                <w:szCs w:val="28"/>
              </w:rPr>
              <w:sym w:font="Wingdings" w:char="F06F"/>
            </w:r>
            <w:r w:rsidRPr="00040C68">
              <w:rPr>
                <w:sz w:val="28"/>
                <w:szCs w:val="28"/>
              </w:rPr>
              <w:t xml:space="preserve"> </w:t>
            </w:r>
            <w:r w:rsidR="00587A7F" w:rsidRPr="00A657A8">
              <w:rPr>
                <w:rFonts w:cstheme="minorHAnsi"/>
                <w:sz w:val="24"/>
                <w:szCs w:val="24"/>
              </w:rPr>
              <w:t>Talk to your mum and dad about your family’s cultural background</w:t>
            </w:r>
            <w:r w:rsidR="000B6E9C">
              <w:rPr>
                <w:rFonts w:cstheme="minorHAnsi"/>
                <w:sz w:val="24"/>
                <w:szCs w:val="24"/>
              </w:rPr>
              <w:t xml:space="preserve"> and complete the “My Cultural Background’ Activity sheet</w:t>
            </w:r>
          </w:p>
          <w:p w14:paraId="75966F23" w14:textId="55D5FEAF" w:rsidR="004226E6" w:rsidRPr="006F6C50" w:rsidRDefault="00982FF6" w:rsidP="006F6C50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6A368F9F" wp14:editId="63BEE1B3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0</wp:posOffset>
                  </wp:positionV>
                  <wp:extent cx="1350010" cy="1401445"/>
                  <wp:effectExtent l="0" t="0" r="2540" b="8255"/>
                  <wp:wrapTight wrapText="bothSides">
                    <wp:wrapPolygon edited="0">
                      <wp:start x="0" y="0"/>
                      <wp:lineTo x="0" y="21434"/>
                      <wp:lineTo x="21336" y="21434"/>
                      <wp:lineTo x="2133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1401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464A7AF" w14:textId="77777777" w:rsidR="00C717A9" w:rsidRDefault="00C717A9">
      <w:pPr>
        <w:sectPr w:rsidR="00C717A9" w:rsidSect="00C33E2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9F77BF4" w14:textId="77777777" w:rsidR="00982FF6" w:rsidRPr="00982FF6" w:rsidRDefault="00982FF6" w:rsidP="00982FF6">
      <w:pPr>
        <w:jc w:val="right"/>
        <w:rPr>
          <w:b/>
          <w:bCs/>
          <w:u w:val="thick"/>
        </w:rPr>
      </w:pPr>
      <w:r w:rsidRPr="00982FF6">
        <w:rPr>
          <w:b/>
          <w:bCs/>
          <w:u w:val="single"/>
        </w:rPr>
        <w:lastRenderedPageBreak/>
        <w:t>My Cultural Background!</w:t>
      </w:r>
      <w:r w:rsidRPr="00982FF6">
        <w:tab/>
      </w:r>
      <w:r w:rsidRPr="00982FF6">
        <w:tab/>
      </w:r>
      <w:r w:rsidRPr="00982FF6">
        <w:tab/>
      </w:r>
      <w:r w:rsidRPr="00982FF6">
        <w:tab/>
      </w:r>
      <w:r w:rsidRPr="00982FF6">
        <w:rPr>
          <w:b/>
          <w:bCs/>
          <w:u w:val="single"/>
        </w:rPr>
        <w:t>Name:</w:t>
      </w:r>
      <w:r w:rsidRPr="00982FF6">
        <w:rPr>
          <w:b/>
          <w:bCs/>
          <w:u w:val="thick"/>
        </w:rPr>
        <w:tab/>
      </w:r>
      <w:r w:rsidRPr="00982FF6">
        <w:rPr>
          <w:b/>
          <w:bCs/>
          <w:u w:val="thick"/>
        </w:rPr>
        <w:tab/>
      </w:r>
      <w:r w:rsidRPr="00982FF6">
        <w:rPr>
          <w:b/>
          <w:bCs/>
          <w:u w:val="thick"/>
        </w:rPr>
        <w:tab/>
      </w:r>
      <w:r w:rsidRPr="00982FF6">
        <w:rPr>
          <w:b/>
          <w:bCs/>
          <w:u w:val="thick"/>
        </w:rPr>
        <w:tab/>
      </w:r>
    </w:p>
    <w:tbl>
      <w:tblPr>
        <w:tblStyle w:val="TableGrid"/>
        <w:tblW w:w="15622" w:type="dxa"/>
        <w:tblLook w:val="04A0" w:firstRow="1" w:lastRow="0" w:firstColumn="1" w:lastColumn="0" w:noHBand="0" w:noVBand="1"/>
      </w:tblPr>
      <w:tblGrid>
        <w:gridCol w:w="5207"/>
        <w:gridCol w:w="5207"/>
        <w:gridCol w:w="5208"/>
      </w:tblGrid>
      <w:tr w:rsidR="00982FF6" w:rsidRPr="00982FF6" w14:paraId="7572626E" w14:textId="77777777" w:rsidTr="00816B7F">
        <w:trPr>
          <w:trHeight w:val="5038"/>
        </w:trPr>
        <w:tc>
          <w:tcPr>
            <w:tcW w:w="5207" w:type="dxa"/>
          </w:tcPr>
          <w:p w14:paraId="565B2518" w14:textId="77777777" w:rsidR="00982FF6" w:rsidRPr="00982FF6" w:rsidRDefault="00982FF6" w:rsidP="00982FF6">
            <w:pPr>
              <w:spacing w:after="160" w:line="259" w:lineRule="auto"/>
              <w:jc w:val="center"/>
              <w:rPr>
                <w:b/>
                <w:bCs/>
                <w:u w:val="thick"/>
              </w:rPr>
            </w:pPr>
            <w:r w:rsidRPr="00982FF6">
              <w:rPr>
                <w:b/>
                <w:bCs/>
                <w:noProof/>
                <w:u w:val="thick"/>
              </w:rPr>
              <w:drawing>
                <wp:anchor distT="0" distB="0" distL="114300" distR="114300" simplePos="0" relativeHeight="251666432" behindDoc="1" locked="0" layoutInCell="1" allowOverlap="1" wp14:anchorId="12064BEE" wp14:editId="169BAF12">
                  <wp:simplePos x="0" y="0"/>
                  <wp:positionH relativeFrom="column">
                    <wp:posOffset>2290445</wp:posOffset>
                  </wp:positionH>
                  <wp:positionV relativeFrom="paragraph">
                    <wp:posOffset>2228850</wp:posOffset>
                  </wp:positionV>
                  <wp:extent cx="800100" cy="833755"/>
                  <wp:effectExtent l="0" t="0" r="0" b="4445"/>
                  <wp:wrapTight wrapText="bothSides">
                    <wp:wrapPolygon edited="0">
                      <wp:start x="0" y="0"/>
                      <wp:lineTo x="0" y="21222"/>
                      <wp:lineTo x="21086" y="21222"/>
                      <wp:lineTo x="2108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33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2FF6">
              <w:rPr>
                <w:b/>
                <w:bCs/>
                <w:u w:val="thick"/>
              </w:rPr>
              <w:t>My family came from…</w:t>
            </w:r>
          </w:p>
        </w:tc>
        <w:tc>
          <w:tcPr>
            <w:tcW w:w="5207" w:type="dxa"/>
          </w:tcPr>
          <w:p w14:paraId="01AAE150" w14:textId="07D7A274" w:rsidR="00982FF6" w:rsidRPr="00982FF6" w:rsidRDefault="00982FF6" w:rsidP="00982FF6">
            <w:pPr>
              <w:spacing w:after="160" w:line="259" w:lineRule="auto"/>
              <w:jc w:val="center"/>
              <w:rPr>
                <w:b/>
                <w:bCs/>
                <w:u w:val="thick"/>
              </w:rPr>
            </w:pPr>
            <w:r w:rsidRPr="00982FF6">
              <w:rPr>
                <w:b/>
                <w:bCs/>
                <w:u w:val="thick"/>
              </w:rPr>
              <w:t>The language</w:t>
            </w:r>
            <w:r w:rsidR="00DB04F9">
              <w:rPr>
                <w:b/>
                <w:bCs/>
                <w:u w:val="thick"/>
              </w:rPr>
              <w:t xml:space="preserve"> </w:t>
            </w:r>
            <w:r w:rsidRPr="00982FF6">
              <w:rPr>
                <w:b/>
                <w:bCs/>
                <w:u w:val="thick"/>
              </w:rPr>
              <w:t>they speak there is…</w:t>
            </w:r>
          </w:p>
        </w:tc>
        <w:tc>
          <w:tcPr>
            <w:tcW w:w="5208" w:type="dxa"/>
          </w:tcPr>
          <w:p w14:paraId="13927A81" w14:textId="77777777" w:rsidR="00982FF6" w:rsidRPr="00982FF6" w:rsidRDefault="00982FF6" w:rsidP="00982FF6">
            <w:pPr>
              <w:spacing w:after="160" w:line="259" w:lineRule="auto"/>
              <w:jc w:val="center"/>
              <w:rPr>
                <w:b/>
                <w:bCs/>
                <w:u w:val="thick"/>
              </w:rPr>
            </w:pPr>
            <w:r w:rsidRPr="00982FF6">
              <w:rPr>
                <w:b/>
                <w:bCs/>
                <w:u w:val="thick"/>
              </w:rPr>
              <w:t>This is the flag….</w:t>
            </w:r>
          </w:p>
        </w:tc>
      </w:tr>
      <w:tr w:rsidR="00982FF6" w:rsidRPr="00982FF6" w14:paraId="520E84B7" w14:textId="77777777" w:rsidTr="00816B7F">
        <w:trPr>
          <w:trHeight w:val="4719"/>
        </w:trPr>
        <w:tc>
          <w:tcPr>
            <w:tcW w:w="5207" w:type="dxa"/>
          </w:tcPr>
          <w:p w14:paraId="40371650" w14:textId="77777777" w:rsidR="00982FF6" w:rsidRPr="00982FF6" w:rsidRDefault="00982FF6" w:rsidP="00982FF6">
            <w:pPr>
              <w:spacing w:after="160" w:line="259" w:lineRule="auto"/>
              <w:jc w:val="center"/>
              <w:rPr>
                <w:b/>
                <w:bCs/>
                <w:u w:val="thick"/>
              </w:rPr>
            </w:pPr>
            <w:r w:rsidRPr="00982FF6">
              <w:rPr>
                <w:b/>
                <w:bCs/>
                <w:u w:val="thick"/>
              </w:rPr>
              <w:t>Some traditional food they eat there is…</w:t>
            </w:r>
          </w:p>
        </w:tc>
        <w:tc>
          <w:tcPr>
            <w:tcW w:w="5207" w:type="dxa"/>
          </w:tcPr>
          <w:p w14:paraId="1C5FDAC0" w14:textId="77777777" w:rsidR="00982FF6" w:rsidRPr="00982FF6" w:rsidRDefault="00982FF6" w:rsidP="00982FF6">
            <w:pPr>
              <w:spacing w:after="160" w:line="259" w:lineRule="auto"/>
              <w:jc w:val="center"/>
              <w:rPr>
                <w:b/>
                <w:bCs/>
                <w:u w:val="thick"/>
              </w:rPr>
            </w:pPr>
            <w:r w:rsidRPr="00982FF6">
              <w:rPr>
                <w:b/>
                <w:bCs/>
                <w:u w:val="thick"/>
              </w:rPr>
              <w:t>This is our traditional clothing…</w:t>
            </w:r>
          </w:p>
        </w:tc>
        <w:tc>
          <w:tcPr>
            <w:tcW w:w="5208" w:type="dxa"/>
          </w:tcPr>
          <w:p w14:paraId="2457A981" w14:textId="77777777" w:rsidR="00982FF6" w:rsidRPr="00982FF6" w:rsidRDefault="00982FF6" w:rsidP="00982FF6">
            <w:pPr>
              <w:spacing w:after="160" w:line="259" w:lineRule="auto"/>
              <w:jc w:val="center"/>
              <w:rPr>
                <w:b/>
                <w:bCs/>
                <w:u w:val="thick"/>
              </w:rPr>
            </w:pPr>
            <w:r w:rsidRPr="00982FF6">
              <w:rPr>
                <w:b/>
                <w:bCs/>
                <w:u w:val="thick"/>
              </w:rPr>
              <w:t>Here is an interesting fact…</w:t>
            </w:r>
          </w:p>
        </w:tc>
      </w:tr>
    </w:tbl>
    <w:p w14:paraId="13A83C7C" w14:textId="77777777" w:rsidR="008C0128" w:rsidRDefault="008C0128" w:rsidP="00336765">
      <w:pPr>
        <w:jc w:val="center"/>
      </w:pPr>
    </w:p>
    <w:sectPr w:rsidR="008C0128" w:rsidSect="003367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B3A5D"/>
    <w:multiLevelType w:val="hybridMultilevel"/>
    <w:tmpl w:val="1818A4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146A5"/>
    <w:multiLevelType w:val="hybridMultilevel"/>
    <w:tmpl w:val="E64EB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24"/>
    <w:rsid w:val="00027403"/>
    <w:rsid w:val="000567AA"/>
    <w:rsid w:val="000B6E9C"/>
    <w:rsid w:val="0015444A"/>
    <w:rsid w:val="00173E9E"/>
    <w:rsid w:val="001F5965"/>
    <w:rsid w:val="00231E5F"/>
    <w:rsid w:val="00306713"/>
    <w:rsid w:val="00336765"/>
    <w:rsid w:val="004226E6"/>
    <w:rsid w:val="00437935"/>
    <w:rsid w:val="004D4F35"/>
    <w:rsid w:val="004F25A4"/>
    <w:rsid w:val="0053298C"/>
    <w:rsid w:val="00572A83"/>
    <w:rsid w:val="00587A7F"/>
    <w:rsid w:val="005A2CCC"/>
    <w:rsid w:val="005F1AAC"/>
    <w:rsid w:val="00642ACA"/>
    <w:rsid w:val="00661F89"/>
    <w:rsid w:val="006F6C50"/>
    <w:rsid w:val="0070011A"/>
    <w:rsid w:val="007D043A"/>
    <w:rsid w:val="008C0128"/>
    <w:rsid w:val="008D37B6"/>
    <w:rsid w:val="009633F6"/>
    <w:rsid w:val="00964294"/>
    <w:rsid w:val="00982FF6"/>
    <w:rsid w:val="009A0411"/>
    <w:rsid w:val="00A22942"/>
    <w:rsid w:val="00A242F8"/>
    <w:rsid w:val="00A657A8"/>
    <w:rsid w:val="00AE20AF"/>
    <w:rsid w:val="00C33E24"/>
    <w:rsid w:val="00C717A9"/>
    <w:rsid w:val="00CA52C5"/>
    <w:rsid w:val="00D45905"/>
    <w:rsid w:val="00DA2FC5"/>
    <w:rsid w:val="00DB04F9"/>
    <w:rsid w:val="00DC4583"/>
    <w:rsid w:val="00DD2CBA"/>
    <w:rsid w:val="00DE7204"/>
    <w:rsid w:val="00EA3DE8"/>
    <w:rsid w:val="00F6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82DC9"/>
  <w15:chartTrackingRefBased/>
  <w15:docId w15:val="{17C29BE6-9974-4C6D-821C-70806BC3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74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403"/>
    <w:rPr>
      <w:color w:val="605E5C"/>
      <w:shd w:val="clear" w:color="auto" w:fill="E1DFDD"/>
    </w:rPr>
  </w:style>
  <w:style w:type="paragraph" w:customStyle="1" w:styleId="Default">
    <w:name w:val="Default"/>
    <w:rsid w:val="00572A83"/>
    <w:pPr>
      <w:autoSpaceDE w:val="0"/>
      <w:autoSpaceDN w:val="0"/>
      <w:adjustRightInd w:val="0"/>
      <w:spacing w:after="0" w:line="240" w:lineRule="auto"/>
    </w:pPr>
    <w:rPr>
      <w:rFonts w:ascii="Berlin Sans FB Demi" w:hAnsi="Berlin Sans FB Demi" w:cs="Berlin Sans FB Dem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1E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7A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Coram</dc:creator>
  <cp:keywords/>
  <dc:description/>
  <cp:lastModifiedBy>Lara Gorman</cp:lastModifiedBy>
  <cp:revision>6</cp:revision>
  <dcterms:created xsi:type="dcterms:W3CDTF">2022-02-07T02:07:00Z</dcterms:created>
  <dcterms:modified xsi:type="dcterms:W3CDTF">2022-02-14T04:41:00Z</dcterms:modified>
</cp:coreProperties>
</file>